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67BC" w14:textId="504792B8" w:rsidR="00F6415E" w:rsidRDefault="00D81286">
      <w:r>
        <w:t>Пояснительная записка.</w:t>
      </w:r>
    </w:p>
    <w:p w14:paraId="48358E16" w14:textId="78C1CC53" w:rsidR="00D81286" w:rsidRDefault="00D81286">
      <w:r>
        <w:t xml:space="preserve">ООО «Матрешка» является собственником объектов недвижимости с кадастровыми номерами </w:t>
      </w:r>
      <w:r w:rsidRPr="00D81286">
        <w:t>50:16:0601001:26</w:t>
      </w:r>
      <w:r>
        <w:t xml:space="preserve"> и </w:t>
      </w:r>
      <w:r w:rsidRPr="00D81286">
        <w:t>50:16:0000000:16606</w:t>
      </w:r>
      <w:r>
        <w:t>.</w:t>
      </w:r>
      <w:r>
        <w:br/>
        <w:t xml:space="preserve">Здания расположены в п. Зеленый, </w:t>
      </w:r>
      <w:r w:rsidRPr="00D81286">
        <w:t>Ногинский район</w:t>
      </w:r>
      <w:r>
        <w:t xml:space="preserve">, </w:t>
      </w:r>
      <w:r w:rsidRPr="00D81286">
        <w:t>Московская область</w:t>
      </w:r>
      <w:r>
        <w:t>, являются соседними корпусами.</w:t>
      </w:r>
    </w:p>
    <w:p w14:paraId="4F9569A3" w14:textId="70F3C30D" w:rsidR="00D81286" w:rsidRDefault="00D81286">
      <w:r>
        <w:t>Собственник планирует выполнить ремонт фасадов, требуется изготовить и согласовать новый колористический проект для обоих зданий, получить колористические паспорта. Актуальный колористический паспорт у собственника отсутствует.</w:t>
      </w:r>
      <w:r>
        <w:br/>
      </w:r>
    </w:p>
    <w:p w14:paraId="177C3BA9" w14:textId="1731AC2A" w:rsidR="00D81286" w:rsidRDefault="00D81286">
      <w:r>
        <w:t>Здание №1.</w:t>
      </w:r>
    </w:p>
    <w:p w14:paraId="7A8E1B25" w14:textId="68C56134" w:rsidR="00D81286" w:rsidRDefault="00D81286">
      <w:r w:rsidRPr="00D81286">
        <w:rPr>
          <w:noProof/>
        </w:rPr>
        <w:drawing>
          <wp:inline distT="0" distB="0" distL="0" distR="0" wp14:anchorId="772EEF10" wp14:editId="0322950D">
            <wp:extent cx="5940425" cy="59283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39F01" w14:textId="73846528" w:rsidR="00D81286" w:rsidRDefault="00D81286">
      <w:r w:rsidRPr="00D81286">
        <w:rPr>
          <w:noProof/>
        </w:rPr>
        <w:lastRenderedPageBreak/>
        <w:drawing>
          <wp:inline distT="0" distB="0" distL="0" distR="0" wp14:anchorId="3929A9E4" wp14:editId="04DC1C9B">
            <wp:extent cx="5940425" cy="5952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DA878" w14:textId="39373676" w:rsidR="00D81286" w:rsidRDefault="00D81286">
      <w:r>
        <w:t xml:space="preserve">Мокрый фасад, утепление 10 см негорючим утеплителем, цоколь – плитка, выше – штукатурка типа «шуба» с зерном 1,5 мм, светло-бежевого оттенка. На фасаде будут выполнены продольные декоративные выступы 10 см глубиной, 15 см шириной, </w:t>
      </w:r>
      <w:proofErr w:type="spellStart"/>
      <w:r>
        <w:t>попереченые</w:t>
      </w:r>
      <w:proofErr w:type="spellEnd"/>
      <w:r>
        <w:t xml:space="preserve"> декоративные углубления 1 см глубиной, 1 см высотой, каждые 240 см.</w:t>
      </w:r>
      <w:r w:rsidR="005F7CFB">
        <w:br/>
        <w:t xml:space="preserve">Слева будет заложено на каждом этаже 2 окна из трех как представлено на </w:t>
      </w:r>
      <w:r w:rsidR="005F7CFB">
        <w:lastRenderedPageBreak/>
        <w:t>схематичном рисунке.</w:t>
      </w:r>
      <w:r w:rsidR="005F7CFB">
        <w:br/>
      </w:r>
      <w:r w:rsidR="005F7CFB" w:rsidRPr="005F7CFB">
        <w:rPr>
          <w:noProof/>
        </w:rPr>
        <w:drawing>
          <wp:inline distT="0" distB="0" distL="0" distR="0" wp14:anchorId="546875EC" wp14:editId="135B231F">
            <wp:extent cx="5940425" cy="36341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EBFBD" w14:textId="77777777" w:rsidR="005F7CFB" w:rsidRDefault="005F7CFB"/>
    <w:p w14:paraId="65A9B910" w14:textId="3DFC077D" w:rsidR="005F7CFB" w:rsidRDefault="005F7CFB">
      <w:r>
        <w:t>Текущее состояние:</w:t>
      </w:r>
      <w:r>
        <w:br/>
      </w:r>
      <w:r w:rsidRPr="005F7CFB">
        <w:rPr>
          <w:noProof/>
        </w:rPr>
        <w:drawing>
          <wp:inline distT="0" distB="0" distL="0" distR="0" wp14:anchorId="08B809D9" wp14:editId="3DC4D79E">
            <wp:extent cx="5940425" cy="33559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F210" w14:textId="15D70779" w:rsidR="00D81286" w:rsidRDefault="00D81286">
      <w:r>
        <w:t>Здание №2.</w:t>
      </w:r>
    </w:p>
    <w:p w14:paraId="1A9E2656" w14:textId="7D99A2D9" w:rsidR="005F7CFB" w:rsidRDefault="005F7CFB">
      <w:r>
        <w:t>Аналогичная колористика, без дополнительного утепления фасада.</w:t>
      </w:r>
    </w:p>
    <w:p w14:paraId="2005C051" w14:textId="27A02DFA" w:rsidR="005F7CFB" w:rsidRDefault="005F7CFB">
      <w:r>
        <w:lastRenderedPageBreak/>
        <w:t>Текущее состояние:</w:t>
      </w:r>
      <w:r>
        <w:br/>
      </w:r>
      <w:r w:rsidRPr="005F7CFB">
        <w:rPr>
          <w:noProof/>
        </w:rPr>
        <w:drawing>
          <wp:inline distT="0" distB="0" distL="0" distR="0" wp14:anchorId="4710920F" wp14:editId="12E8CF71">
            <wp:extent cx="5940425" cy="50158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17919" w14:textId="08A56BAC" w:rsidR="005F7CFB" w:rsidRDefault="005F7CFB">
      <w:r w:rsidRPr="005F7CFB">
        <w:rPr>
          <w:noProof/>
        </w:rPr>
        <w:lastRenderedPageBreak/>
        <w:drawing>
          <wp:inline distT="0" distB="0" distL="0" distR="0" wp14:anchorId="4D2050F1" wp14:editId="0013A4CC">
            <wp:extent cx="5940425" cy="48558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C7"/>
    <w:rsid w:val="00272666"/>
    <w:rsid w:val="002A071A"/>
    <w:rsid w:val="005F7959"/>
    <w:rsid w:val="005F7CFB"/>
    <w:rsid w:val="00751941"/>
    <w:rsid w:val="008F1DC7"/>
    <w:rsid w:val="00CC2D50"/>
    <w:rsid w:val="00D02AA2"/>
    <w:rsid w:val="00D81286"/>
    <w:rsid w:val="00F6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16D"/>
  <w15:chartTrackingRefBased/>
  <w15:docId w15:val="{FF74105F-C8A1-4430-99FC-C4C74675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D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D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D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D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D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D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D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D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D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D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1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3</cp:revision>
  <dcterms:created xsi:type="dcterms:W3CDTF">2026-07-21T10:41:00Z</dcterms:created>
  <dcterms:modified xsi:type="dcterms:W3CDTF">2026-07-21T10:42:00Z</dcterms:modified>
</cp:coreProperties>
</file>