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43283" w14:textId="77777777" w:rsidR="000E641A" w:rsidRPr="00900EB8" w:rsidRDefault="003F7F02">
      <w:pPr>
        <w:pStyle w:val="Title"/>
        <w:rPr>
          <w:lang w:val="ru-RU"/>
        </w:rPr>
      </w:pPr>
      <w:r w:rsidRPr="00900EB8">
        <w:rPr>
          <w:lang w:val="ru-RU"/>
        </w:rPr>
        <w:t>Задание на разработку</w:t>
      </w:r>
      <w:r w:rsidRPr="00900EB8">
        <w:rPr>
          <w:lang w:val="ru-RU"/>
        </w:rPr>
        <w:br/>
        <w:t xml:space="preserve">тканевого чехла для </w:t>
      </w:r>
      <w:proofErr w:type="spellStart"/>
      <w:r w:rsidRPr="00900EB8">
        <w:rPr>
          <w:lang w:val="ru-RU"/>
        </w:rPr>
        <w:t>кобота</w:t>
      </w:r>
      <w:proofErr w:type="spellEnd"/>
    </w:p>
    <w:p w14:paraId="4F92922C" w14:textId="77777777" w:rsidR="000E641A" w:rsidRPr="00900EB8" w:rsidRDefault="003F7F02">
      <w:pPr>
        <w:rPr>
          <w:lang w:val="ru-RU"/>
        </w:rPr>
      </w:pPr>
      <w:r w:rsidRPr="00900EB8">
        <w:rPr>
          <w:lang w:val="ru-RU"/>
        </w:rPr>
        <w:t xml:space="preserve">Мы швейное производство. Требуется разработать конструкцию чехла по </w:t>
      </w:r>
      <w:r>
        <w:t>STEP</w:t>
      </w:r>
      <w:r w:rsidRPr="00900EB8">
        <w:rPr>
          <w:lang w:val="ru-RU"/>
        </w:rPr>
        <w:t>-модели робота, подготовить 3</w:t>
      </w:r>
      <w:r>
        <w:t>D</w:t>
      </w:r>
      <w:r w:rsidRPr="00900EB8">
        <w:rPr>
          <w:lang w:val="ru-RU"/>
        </w:rPr>
        <w:t>-модель и комплект 2</w:t>
      </w:r>
      <w:r>
        <w:t>D</w:t>
      </w:r>
      <w:r w:rsidRPr="00900EB8">
        <w:rPr>
          <w:lang w:val="ru-RU"/>
        </w:rPr>
        <w:t xml:space="preserve">-лекал, по которым наш закройщик сможет раскроить детали, а швеи </w:t>
      </w:r>
      <w:r w:rsidRPr="00900EB8">
        <w:rPr>
          <w:lang w:val="ru-RU"/>
        </w:rPr>
        <w:t>изготовить опытный образец.</w:t>
      </w:r>
    </w:p>
    <w:p w14:paraId="44FE7FDF" w14:textId="77777777" w:rsidR="000E641A" w:rsidRDefault="003F7F02">
      <w:pPr>
        <w:pStyle w:val="Heading1"/>
      </w:pPr>
      <w:proofErr w:type="spellStart"/>
      <w:r>
        <w:t>Исходные</w:t>
      </w:r>
      <w:proofErr w:type="spellEnd"/>
      <w:r>
        <w:t xml:space="preserve"> </w:t>
      </w:r>
      <w:proofErr w:type="spellStart"/>
      <w:r>
        <w:t>материалы</w:t>
      </w:r>
      <w:proofErr w:type="spellEnd"/>
    </w:p>
    <w:p w14:paraId="727C5856" w14:textId="77777777" w:rsidR="000E641A" w:rsidRPr="00900EB8" w:rsidRDefault="003F7F02">
      <w:pPr>
        <w:pStyle w:val="ListBullet"/>
        <w:rPr>
          <w:lang w:val="ru-RU"/>
        </w:rPr>
      </w:pPr>
      <w:proofErr w:type="gramStart"/>
      <w:r>
        <w:t>file</w:t>
      </w:r>
      <w:r w:rsidRPr="00900EB8">
        <w:rPr>
          <w:lang w:val="ru-RU"/>
        </w:rPr>
        <w:t>.</w:t>
      </w:r>
      <w:r>
        <w:t>step</w:t>
      </w:r>
      <w:proofErr w:type="gramEnd"/>
      <w:r w:rsidRPr="00900EB8">
        <w:rPr>
          <w:lang w:val="ru-RU"/>
        </w:rPr>
        <w:t xml:space="preserve"> — исходная 3</w:t>
      </w:r>
      <w:r>
        <w:t>D</w:t>
      </w:r>
      <w:r w:rsidRPr="00900EB8">
        <w:rPr>
          <w:lang w:val="ru-RU"/>
        </w:rPr>
        <w:t>-модель робота; проверить масштаб, единицы измерения и состав модели.</w:t>
      </w:r>
    </w:p>
    <w:p w14:paraId="2755E2A4" w14:textId="77777777" w:rsidR="000E641A" w:rsidRPr="00900EB8" w:rsidRDefault="003F7F02">
      <w:pPr>
        <w:pStyle w:val="ListBullet"/>
        <w:rPr>
          <w:lang w:val="ru-RU"/>
        </w:rPr>
      </w:pPr>
      <w:r>
        <w:t>robot</w:t>
      </w:r>
      <w:r w:rsidRPr="00900EB8">
        <w:rPr>
          <w:lang w:val="ru-RU"/>
        </w:rPr>
        <w:t>_</w:t>
      </w:r>
      <w:r>
        <w:t>fabric</w:t>
      </w:r>
      <w:r w:rsidRPr="00900EB8">
        <w:rPr>
          <w:lang w:val="ru-RU"/>
        </w:rPr>
        <w:t>_</w:t>
      </w:r>
      <w:r>
        <w:t>tube</w:t>
      </w:r>
      <w:r w:rsidRPr="00900EB8">
        <w:rPr>
          <w:lang w:val="ru-RU"/>
        </w:rPr>
        <w:t>_</w:t>
      </w:r>
      <w:proofErr w:type="gramStart"/>
      <w:r>
        <w:t>cover</w:t>
      </w:r>
      <w:r w:rsidRPr="00900EB8">
        <w:rPr>
          <w:lang w:val="ru-RU"/>
        </w:rPr>
        <w:t>.</w:t>
      </w:r>
      <w:r>
        <w:t>step</w:t>
      </w:r>
      <w:proofErr w:type="gramEnd"/>
      <w:r w:rsidRPr="00900EB8">
        <w:rPr>
          <w:lang w:val="ru-RU"/>
        </w:rPr>
        <w:t xml:space="preserve"> — предварительный вариант чехла, самостоятельно подготовленный заказчиком.</w:t>
      </w:r>
    </w:p>
    <w:p w14:paraId="24E469BF" w14:textId="77777777" w:rsidR="000E641A" w:rsidRPr="00900EB8" w:rsidRDefault="003F7F02">
      <w:pPr>
        <w:pStyle w:val="ListBullet"/>
        <w:rPr>
          <w:lang w:val="ru-RU"/>
        </w:rPr>
      </w:pPr>
      <w:r>
        <w:t>robot</w:t>
      </w:r>
      <w:r w:rsidRPr="00900EB8">
        <w:rPr>
          <w:lang w:val="ru-RU"/>
        </w:rPr>
        <w:t>_</w:t>
      </w:r>
      <w:r>
        <w:t>fabric</w:t>
      </w:r>
      <w:r w:rsidRPr="00900EB8">
        <w:rPr>
          <w:lang w:val="ru-RU"/>
        </w:rPr>
        <w:t>_</w:t>
      </w:r>
      <w:r>
        <w:t>tube</w:t>
      </w:r>
      <w:r w:rsidRPr="00900EB8">
        <w:rPr>
          <w:lang w:val="ru-RU"/>
        </w:rPr>
        <w:t>_2</w:t>
      </w:r>
      <w:r>
        <w:t>d</w:t>
      </w:r>
      <w:r w:rsidRPr="00900EB8">
        <w:rPr>
          <w:lang w:val="ru-RU"/>
        </w:rPr>
        <w:t>_</w:t>
      </w:r>
      <w:r>
        <w:t>drawing</w:t>
      </w:r>
      <w:r w:rsidRPr="00900EB8">
        <w:rPr>
          <w:lang w:val="ru-RU"/>
        </w:rPr>
        <w:t>.</w:t>
      </w:r>
      <w:r>
        <w:t>pdf</w:t>
      </w:r>
      <w:r w:rsidRPr="00900EB8">
        <w:rPr>
          <w:lang w:val="ru-RU"/>
        </w:rPr>
        <w:t xml:space="preserve"> — предварительный чертёж к этому варианту.</w:t>
      </w:r>
    </w:p>
    <w:p w14:paraId="0FEA681E" w14:textId="63D8EC01" w:rsidR="000E641A" w:rsidRPr="00900EB8" w:rsidRDefault="003F7F02" w:rsidP="00900EB8">
      <w:pPr>
        <w:rPr>
          <w:lang w:val="ru-RU"/>
        </w:rPr>
      </w:pPr>
      <w:r w:rsidRPr="00900EB8">
        <w:rPr>
          <w:b/>
          <w:lang w:val="ru-RU"/>
        </w:rPr>
        <w:t xml:space="preserve">Статус наработок. </w:t>
      </w:r>
      <w:r w:rsidRPr="00900EB8">
        <w:rPr>
          <w:lang w:val="ru-RU"/>
        </w:rPr>
        <w:t>Наш вариант чехла и чертёж передаются для понимания идеи и могут содержать ошибки. Геометрию, размеры, припуски и способы крепления необходимо проверить. Исполнитель может пр</w:t>
      </w:r>
      <w:r w:rsidRPr="00900EB8">
        <w:rPr>
          <w:lang w:val="ru-RU"/>
        </w:rPr>
        <w:t>едложить другую конструкцию с пояснением причин.</w:t>
      </w:r>
    </w:p>
    <w:p w14:paraId="2EA8F488" w14:textId="77777777" w:rsidR="000E641A" w:rsidRDefault="003F7F02">
      <w:pPr>
        <w:pStyle w:val="Heading1"/>
      </w:pPr>
      <w:proofErr w:type="spellStart"/>
      <w:r>
        <w:t>Р</w:t>
      </w:r>
      <w:r>
        <w:t>азработка</w:t>
      </w:r>
      <w:proofErr w:type="spellEnd"/>
      <w:r>
        <w:t xml:space="preserve"> </w:t>
      </w:r>
      <w:proofErr w:type="spellStart"/>
      <w:r>
        <w:t>конструкции</w:t>
      </w:r>
      <w:proofErr w:type="spellEnd"/>
      <w:r>
        <w:t xml:space="preserve"> и 3D модели</w:t>
      </w:r>
    </w:p>
    <w:p w14:paraId="22B9D0A3" w14:textId="3E7C788D" w:rsidR="000E641A" w:rsidRPr="00900EB8" w:rsidRDefault="003F7F02">
      <w:pPr>
        <w:pStyle w:val="ListBullet"/>
        <w:rPr>
          <w:lang w:val="ru-RU"/>
        </w:rPr>
      </w:pPr>
      <w:r w:rsidRPr="00900EB8">
        <w:rPr>
          <w:lang w:val="ru-RU"/>
        </w:rPr>
        <w:t>Предложить конструкцию с учётом раскроя и пошива: цельный рукав</w:t>
      </w:r>
      <w:r w:rsidRPr="00900EB8">
        <w:rPr>
          <w:lang w:val="ru-RU"/>
        </w:rPr>
        <w:t>, форму деталей, швы, складки</w:t>
      </w:r>
      <w:r>
        <w:rPr>
          <w:lang w:val="ru-RU"/>
        </w:rPr>
        <w:t xml:space="preserve"> </w:t>
      </w:r>
      <w:r w:rsidRPr="00900EB8">
        <w:rPr>
          <w:lang w:val="ru-RU"/>
        </w:rPr>
        <w:t xml:space="preserve">и манжеты. </w:t>
      </w:r>
      <w:r w:rsidRPr="00900EB8">
        <w:rPr>
          <w:b/>
          <w:bCs/>
          <w:lang w:val="ru-RU"/>
        </w:rPr>
        <w:t xml:space="preserve">Предусмотреть </w:t>
      </w:r>
      <w:r w:rsidR="00900EB8" w:rsidRPr="00900EB8">
        <w:rPr>
          <w:b/>
          <w:bCs/>
          <w:lang w:val="ru-RU"/>
        </w:rPr>
        <w:t xml:space="preserve">молнию для </w:t>
      </w:r>
      <w:r w:rsidRPr="00900EB8">
        <w:rPr>
          <w:b/>
          <w:bCs/>
          <w:lang w:val="ru-RU"/>
        </w:rPr>
        <w:t>установк</w:t>
      </w:r>
      <w:r w:rsidR="00900EB8" w:rsidRPr="00900EB8">
        <w:rPr>
          <w:b/>
          <w:bCs/>
          <w:lang w:val="ru-RU"/>
        </w:rPr>
        <w:t>и</w:t>
      </w:r>
      <w:r w:rsidRPr="00900EB8">
        <w:rPr>
          <w:b/>
          <w:bCs/>
          <w:lang w:val="ru-RU"/>
        </w:rPr>
        <w:t xml:space="preserve"> и сняти</w:t>
      </w:r>
      <w:r w:rsidR="00900EB8" w:rsidRPr="00900EB8">
        <w:rPr>
          <w:b/>
          <w:bCs/>
          <w:lang w:val="ru-RU"/>
        </w:rPr>
        <w:t>я</w:t>
      </w:r>
      <w:r w:rsidRPr="00900EB8">
        <w:rPr>
          <w:b/>
          <w:bCs/>
          <w:lang w:val="ru-RU"/>
        </w:rPr>
        <w:t xml:space="preserve"> чехла</w:t>
      </w:r>
      <w:r w:rsidRPr="00900EB8">
        <w:rPr>
          <w:lang w:val="ru-RU"/>
        </w:rPr>
        <w:t>.</w:t>
      </w:r>
    </w:p>
    <w:p w14:paraId="4D85BEC7" w14:textId="77777777" w:rsidR="000E641A" w:rsidRPr="00900EB8" w:rsidRDefault="003F7F02">
      <w:pPr>
        <w:pStyle w:val="ListBullet"/>
        <w:rPr>
          <w:lang w:val="ru-RU"/>
        </w:rPr>
      </w:pPr>
      <w:r w:rsidRPr="00900EB8">
        <w:rPr>
          <w:lang w:val="ru-RU"/>
        </w:rPr>
        <w:t>Создать 3</w:t>
      </w:r>
      <w:r>
        <w:t>D</w:t>
      </w:r>
      <w:r w:rsidRPr="00900EB8">
        <w:rPr>
          <w:lang w:val="ru-RU"/>
        </w:rPr>
        <w:t>-модель чехла на роботе. Показать разделение на детали, места швов и креплений, запас на движение и необходимые зазоры.</w:t>
      </w:r>
    </w:p>
    <w:p w14:paraId="2EBA46E3" w14:textId="77777777" w:rsidR="003F7F02" w:rsidRDefault="003F7F02" w:rsidP="003F7F02">
      <w:pPr>
        <w:pStyle w:val="ListBullet"/>
        <w:rPr>
          <w:lang w:val="ru-RU"/>
        </w:rPr>
      </w:pPr>
      <w:r w:rsidRPr="00900EB8">
        <w:rPr>
          <w:lang w:val="ru-RU"/>
        </w:rPr>
        <w:t>Проверить конструкцию в согласованных рабочих и крайних положениях. Учесть натяжение, перекручивание, защемление ткани и заце</w:t>
      </w:r>
      <w:r w:rsidRPr="00900EB8">
        <w:rPr>
          <w:lang w:val="ru-RU"/>
        </w:rPr>
        <w:t>пы, доступ к разъёмам и вентиляции.</w:t>
      </w:r>
    </w:p>
    <w:p w14:paraId="4D1813F6" w14:textId="77777777" w:rsidR="003F7F02" w:rsidRPr="003F7F02" w:rsidRDefault="003F7F02" w:rsidP="003F7F02">
      <w:pPr>
        <w:pStyle w:val="ListBullet"/>
        <w:numPr>
          <w:ilvl w:val="0"/>
          <w:numId w:val="0"/>
        </w:numPr>
        <w:ind w:left="360"/>
      </w:pPr>
    </w:p>
    <w:p w14:paraId="194EEF93" w14:textId="60C05209" w:rsidR="000E641A" w:rsidRPr="003F7F02" w:rsidRDefault="003F7F02" w:rsidP="003F7F02">
      <w:pPr>
        <w:pStyle w:val="ListBullet"/>
        <w:numPr>
          <w:ilvl w:val="0"/>
          <w:numId w:val="0"/>
        </w:numPr>
        <w:rPr>
          <w:b/>
          <w:bCs/>
          <w:lang w:val="ru-RU"/>
        </w:rPr>
      </w:pPr>
      <w:r w:rsidRPr="003F7F02">
        <w:rPr>
          <w:b/>
          <w:bCs/>
          <w:lang w:val="ru-RU"/>
        </w:rPr>
        <w:t>Лекала для закройщика</w:t>
      </w:r>
    </w:p>
    <w:p w14:paraId="0449A748" w14:textId="79D785DA" w:rsidR="000E641A" w:rsidRPr="00900EB8" w:rsidRDefault="003F7F02">
      <w:pPr>
        <w:rPr>
          <w:lang w:val="ru-RU"/>
        </w:rPr>
      </w:pPr>
      <w:r w:rsidRPr="00900EB8">
        <w:rPr>
          <w:lang w:val="ru-RU"/>
        </w:rPr>
        <w:t>П</w:t>
      </w:r>
      <w:r w:rsidRPr="00900EB8">
        <w:rPr>
          <w:lang w:val="ru-RU"/>
        </w:rPr>
        <w:t>одготовить о</w:t>
      </w:r>
      <w:r w:rsidRPr="00900EB8">
        <w:rPr>
          <w:lang w:val="ru-RU"/>
        </w:rPr>
        <w:t>тдельное лекало каждой детали</w:t>
      </w:r>
      <w:r w:rsidRPr="00900EB8">
        <w:rPr>
          <w:lang w:val="ru-RU"/>
        </w:rPr>
        <w:t xml:space="preserve"> в миллиметрах. Комплект должен позволять раскрой без самостоятельного восстановления геометрии закройщиком.</w:t>
      </w:r>
    </w:p>
    <w:p w14:paraId="18A33692" w14:textId="7EEE9332" w:rsidR="000E641A" w:rsidRPr="00900EB8" w:rsidRDefault="003F7F02">
      <w:pPr>
        <w:pStyle w:val="ListBullet"/>
        <w:rPr>
          <w:lang w:val="ru-RU"/>
        </w:rPr>
      </w:pPr>
      <w:r w:rsidRPr="00900EB8">
        <w:rPr>
          <w:lang w:val="ru-RU"/>
        </w:rPr>
        <w:t>На каждом лекале указать номер и название детали, количество на один чехол</w:t>
      </w:r>
      <w:r w:rsidRPr="00900EB8">
        <w:rPr>
          <w:lang w:val="ru-RU"/>
        </w:rPr>
        <w:t>.</w:t>
      </w:r>
    </w:p>
    <w:p w14:paraId="48714878" w14:textId="1FD05B95" w:rsidR="000E641A" w:rsidRPr="00900EB8" w:rsidRDefault="003F7F02">
      <w:pPr>
        <w:pStyle w:val="ListBullet"/>
        <w:rPr>
          <w:lang w:val="ru-RU"/>
        </w:rPr>
      </w:pPr>
      <w:r w:rsidRPr="00900EB8">
        <w:rPr>
          <w:lang w:val="ru-RU"/>
        </w:rPr>
        <w:t>Раздельно обозначить контуры раскроя и линии стачивания. Указать припуски на швы, подгибку,</w:t>
      </w:r>
      <w:r w:rsidR="00900EB8">
        <w:rPr>
          <w:lang w:val="ru-RU"/>
        </w:rPr>
        <w:t xml:space="preserve"> </w:t>
      </w:r>
      <w:r w:rsidRPr="00900EB8">
        <w:rPr>
          <w:lang w:val="ru-RU"/>
        </w:rPr>
        <w:t>манжеты; дать размеры и обозначения, исключающие двойное добавление припусков.</w:t>
      </w:r>
    </w:p>
    <w:p w14:paraId="3CF5FDBC" w14:textId="77777777" w:rsidR="000E641A" w:rsidRDefault="003F7F02">
      <w:pPr>
        <w:pStyle w:val="ListBullet"/>
      </w:pPr>
      <w:r w:rsidRPr="00900EB8">
        <w:rPr>
          <w:lang w:val="ru-RU"/>
        </w:rPr>
        <w:t xml:space="preserve">Нанести контрольные надсечки, </w:t>
      </w:r>
      <w:r w:rsidRPr="00900EB8">
        <w:rPr>
          <w:lang w:val="ru-RU"/>
        </w:rPr>
        <w:t xml:space="preserve">метки совмещения и обозначения соединяемых срезов, положения застёжек, резинок и других элементов. </w:t>
      </w:r>
      <w:proofErr w:type="spellStart"/>
      <w:r>
        <w:t>Проверить</w:t>
      </w:r>
      <w:proofErr w:type="spellEnd"/>
      <w:r>
        <w:t xml:space="preserve"> </w:t>
      </w:r>
      <w:proofErr w:type="spellStart"/>
      <w:r>
        <w:t>длины</w:t>
      </w:r>
      <w:proofErr w:type="spellEnd"/>
      <w:r>
        <w:t xml:space="preserve"> </w:t>
      </w:r>
      <w:proofErr w:type="spellStart"/>
      <w:r>
        <w:t>сопрягаемых</w:t>
      </w:r>
      <w:proofErr w:type="spellEnd"/>
      <w:r>
        <w:t xml:space="preserve"> </w:t>
      </w:r>
      <w:proofErr w:type="spellStart"/>
      <w:r>
        <w:t>швов</w:t>
      </w:r>
      <w:proofErr w:type="spellEnd"/>
      <w:r>
        <w:t>; предусмотренную посадку указать отдельно.</w:t>
      </w:r>
    </w:p>
    <w:p w14:paraId="4413DC7B" w14:textId="77777777" w:rsidR="000E641A" w:rsidRDefault="003F7F02">
      <w:pPr>
        <w:pStyle w:val="ListBullet"/>
      </w:pPr>
      <w:r w:rsidRPr="00900EB8">
        <w:rPr>
          <w:lang w:val="ru-RU"/>
        </w:rPr>
        <w:t>Добавить контрольные размеры и квадрат 100 × 100 мм для проверки масштаба печати.</w:t>
      </w:r>
      <w:r w:rsidRPr="00900EB8">
        <w:rPr>
          <w:lang w:val="ru-RU"/>
        </w:rPr>
        <w:t xml:space="preserve">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детали</w:t>
      </w:r>
      <w:proofErr w:type="spellEnd"/>
      <w:r>
        <w:t xml:space="preserve"> </w:t>
      </w:r>
      <w:proofErr w:type="spellStart"/>
      <w:r>
        <w:t>должны</w:t>
      </w:r>
      <w:proofErr w:type="spellEnd"/>
      <w:r>
        <w:t xml:space="preserve"> </w:t>
      </w:r>
      <w:proofErr w:type="spellStart"/>
      <w:r>
        <w:t>иметь</w:t>
      </w:r>
      <w:proofErr w:type="spellEnd"/>
      <w:r>
        <w:t xml:space="preserve"> замкнутые контуры раскроя.</w:t>
      </w:r>
    </w:p>
    <w:p w14:paraId="48FE2397" w14:textId="77777777" w:rsidR="000E641A" w:rsidRDefault="003F7F02">
      <w:pPr>
        <w:pStyle w:val="Heading1"/>
      </w:pPr>
      <w:r>
        <w:t>Комплект передаваемых файлов</w:t>
      </w:r>
    </w:p>
    <w:p w14:paraId="58A82794" w14:textId="77777777" w:rsidR="000E641A" w:rsidRPr="00900EB8" w:rsidRDefault="003F7F02">
      <w:pPr>
        <w:pStyle w:val="ListBullet"/>
        <w:rPr>
          <w:lang w:val="ru-RU"/>
        </w:rPr>
      </w:pPr>
      <w:r w:rsidRPr="00900EB8">
        <w:rPr>
          <w:lang w:val="ru-RU"/>
        </w:rPr>
        <w:t>3</w:t>
      </w:r>
      <w:r>
        <w:t>D</w:t>
      </w:r>
      <w:r w:rsidRPr="00900EB8">
        <w:rPr>
          <w:lang w:val="ru-RU"/>
        </w:rPr>
        <w:t xml:space="preserve">: редактируемый исходник в программе исполнителя и </w:t>
      </w:r>
      <w:r>
        <w:t>STEP</w:t>
      </w:r>
      <w:r w:rsidRPr="00900EB8">
        <w:rPr>
          <w:lang w:val="ru-RU"/>
        </w:rPr>
        <w:t xml:space="preserve">-модель чехла; сборка с роботом и изображения с обозначением деталей. Если часть геометрии нельзя передать в </w:t>
      </w:r>
      <w:r>
        <w:t>STEP</w:t>
      </w:r>
      <w:r w:rsidRPr="00900EB8">
        <w:rPr>
          <w:lang w:val="ru-RU"/>
        </w:rPr>
        <w:t>, фор</w:t>
      </w:r>
      <w:r w:rsidRPr="00900EB8">
        <w:rPr>
          <w:lang w:val="ru-RU"/>
        </w:rPr>
        <w:t>мат согласовать заранее.</w:t>
      </w:r>
    </w:p>
    <w:p w14:paraId="46033CCB" w14:textId="4B8D3A18" w:rsidR="000E641A" w:rsidRPr="00900EB8" w:rsidRDefault="003F7F02">
      <w:pPr>
        <w:pStyle w:val="ListBullet"/>
        <w:rPr>
          <w:lang w:val="ru-RU"/>
        </w:rPr>
      </w:pPr>
      <w:r w:rsidRPr="00900EB8">
        <w:rPr>
          <w:lang w:val="ru-RU"/>
        </w:rPr>
        <w:t>2</w:t>
      </w:r>
      <w:r>
        <w:t>D</w:t>
      </w:r>
      <w:r w:rsidRPr="00900EB8">
        <w:rPr>
          <w:lang w:val="ru-RU"/>
        </w:rPr>
        <w:t>: редактируемые лекала</w:t>
      </w:r>
      <w:r w:rsidRPr="00900EB8">
        <w:rPr>
          <w:lang w:val="ru-RU"/>
        </w:rPr>
        <w:t xml:space="preserve">. Для печати на обычном принтере предусмотреть </w:t>
      </w:r>
      <w:r>
        <w:t>PDF</w:t>
      </w:r>
      <w:r w:rsidRPr="00900EB8">
        <w:rPr>
          <w:lang w:val="ru-RU"/>
        </w:rPr>
        <w:t xml:space="preserve"> с разбивкой на А4, номерами листов и метками совмещения</w:t>
      </w:r>
      <w:r w:rsidR="00900EB8">
        <w:rPr>
          <w:lang w:val="ru-RU"/>
        </w:rPr>
        <w:t>, если это нужно. Масштаб 1:1 не так важен.</w:t>
      </w:r>
    </w:p>
    <w:p w14:paraId="0227C97A" w14:textId="77777777" w:rsidR="00900EB8" w:rsidRPr="00900EB8" w:rsidRDefault="003F7F02" w:rsidP="00900EB8">
      <w:pPr>
        <w:pStyle w:val="ListBullet"/>
        <w:rPr>
          <w:lang w:val="ru-RU"/>
        </w:rPr>
      </w:pPr>
      <w:r w:rsidRPr="00900EB8">
        <w:rPr>
          <w:lang w:val="ru-RU"/>
        </w:rPr>
        <w:t>Указать ориентировочный расход ткани и параметры раскладки при согласованной ширине рулона</w:t>
      </w:r>
      <w:r w:rsidR="00900EB8">
        <w:rPr>
          <w:lang w:val="ru-RU"/>
        </w:rPr>
        <w:t xml:space="preserve"> (1,5м)</w:t>
      </w:r>
      <w:r w:rsidRPr="00900EB8">
        <w:rPr>
          <w:lang w:val="ru-RU"/>
        </w:rPr>
        <w:t>.</w:t>
      </w:r>
    </w:p>
    <w:p w14:paraId="1D804128" w14:textId="296FA8E0" w:rsidR="00900EB8" w:rsidRDefault="00900EB8" w:rsidP="00900EB8">
      <w:pPr>
        <w:pStyle w:val="ListBullet"/>
        <w:numPr>
          <w:ilvl w:val="0"/>
          <w:numId w:val="0"/>
        </w:numPr>
        <w:ind w:left="360"/>
      </w:pPr>
    </w:p>
    <w:p w14:paraId="3BAE6E45" w14:textId="77777777" w:rsidR="00900EB8" w:rsidRPr="00900EB8" w:rsidRDefault="00900EB8" w:rsidP="00900EB8">
      <w:pPr>
        <w:pStyle w:val="ListBullet"/>
        <w:numPr>
          <w:ilvl w:val="0"/>
          <w:numId w:val="0"/>
        </w:numPr>
        <w:ind w:left="360"/>
      </w:pPr>
    </w:p>
    <w:p w14:paraId="3E292DDA" w14:textId="31B54E5F" w:rsidR="000E641A" w:rsidRPr="00900EB8" w:rsidRDefault="003F7F02">
      <w:pPr>
        <w:rPr>
          <w:lang w:val="ru-RU"/>
        </w:rPr>
      </w:pPr>
      <w:r w:rsidRPr="00900EB8">
        <w:rPr>
          <w:lang w:val="ru-RU"/>
        </w:rPr>
        <w:t xml:space="preserve">Раскрой и пошив опытного образца выполняем </w:t>
      </w:r>
      <w:r w:rsidRPr="00900EB8">
        <w:rPr>
          <w:lang w:val="ru-RU"/>
        </w:rPr>
        <w:t>мы. Предусмотреть один этап корректировки модели и лекал по результатам примерки на роботе; его стоимость и сроки указать в предложении.</w:t>
      </w:r>
    </w:p>
    <w:p w14:paraId="4CD0DE42" w14:textId="77777777" w:rsidR="000E641A" w:rsidRPr="00900EB8" w:rsidRDefault="003F7F02">
      <w:pPr>
        <w:rPr>
          <w:lang w:val="ru-RU"/>
        </w:rPr>
      </w:pPr>
      <w:r w:rsidRPr="00900EB8">
        <w:rPr>
          <w:lang w:val="ru-RU"/>
        </w:rPr>
        <w:t>При передаче проверяем открытие файлов, масштаб, пол</w:t>
      </w:r>
      <w:r w:rsidRPr="00900EB8">
        <w:rPr>
          <w:lang w:val="ru-RU"/>
        </w:rPr>
        <w:t>ноту деталей, соответствие 3</w:t>
      </w:r>
      <w:r>
        <w:t>D</w:t>
      </w:r>
      <w:r w:rsidRPr="00900EB8">
        <w:rPr>
          <w:lang w:val="ru-RU"/>
        </w:rPr>
        <w:t>-модели и лекал, припуски и сопряжение швов. Посадку и свободу движения подтверждаем на опытном образце в согласованном рабочем цикле. После согласованных исправлений исполнитель передаёт обновлённый комплект файлов.</w:t>
      </w:r>
    </w:p>
    <w:p w14:paraId="03EB708F" w14:textId="77777777" w:rsidR="000E641A" w:rsidRPr="00900EB8" w:rsidRDefault="003F7F02">
      <w:pPr>
        <w:pStyle w:val="Heading1"/>
        <w:rPr>
          <w:lang w:val="ru-RU"/>
        </w:rPr>
      </w:pPr>
      <w:r w:rsidRPr="00900EB8">
        <w:rPr>
          <w:lang w:val="ru-RU"/>
        </w:rPr>
        <w:t>Что указат</w:t>
      </w:r>
      <w:r w:rsidRPr="00900EB8">
        <w:rPr>
          <w:lang w:val="ru-RU"/>
        </w:rPr>
        <w:t>ь в отклике</w:t>
      </w:r>
    </w:p>
    <w:p w14:paraId="7A49C49C" w14:textId="77777777" w:rsidR="000E641A" w:rsidRPr="00900EB8" w:rsidRDefault="003F7F02">
      <w:pPr>
        <w:rPr>
          <w:lang w:val="ru-RU"/>
        </w:rPr>
      </w:pPr>
      <w:r w:rsidRPr="00900EB8">
        <w:rPr>
          <w:lang w:val="ru-RU"/>
        </w:rPr>
        <w:t>Просим сообщить стоимость и сроки по этапам, используемые программы, опыт разработки лекал для технических текстильных изделий и примеры похожих работ. Отдельно указать необходимые исходные данные, ограничения проверки движения и условия коррек</w:t>
      </w:r>
      <w:r w:rsidRPr="00900EB8">
        <w:rPr>
          <w:lang w:val="ru-RU"/>
        </w:rPr>
        <w:t>тировки после примерки.</w:t>
      </w:r>
    </w:p>
    <w:sectPr w:rsidR="000E641A" w:rsidRPr="00900EB8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41A"/>
    <w:rsid w:val="0015074B"/>
    <w:rsid w:val="0029639D"/>
    <w:rsid w:val="00326F90"/>
    <w:rsid w:val="003F7F02"/>
    <w:rsid w:val="00900EB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B1B93B"/>
  <w14:defaultImageDpi w14:val="300"/>
  <w15:docId w15:val="{2403C064-2C16-FC48-885B-C4CC89ED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eastAsia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5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Задание на разработку тканевого чехла для кобота</vt:lpstr>
    </vt:vector>
  </TitlesOfParts>
  <Manager/>
  <Company/>
  <LinksUpToDate>false</LinksUpToDate>
  <CharactersWithSpaces>3304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разработку тканевого чехла для кобота</dc:title>
  <dc:subject>3D-модель чехла и комплект лекал для раскроя и пошива</dc:subject>
  <dc:creator>Microsoft Office User</dc:creator>
  <cp:keywords/>
  <dc:description>generated by python-docx</dc:description>
  <cp:lastModifiedBy>Microsoft Office User</cp:lastModifiedBy>
  <cp:revision>2</cp:revision>
  <dcterms:created xsi:type="dcterms:W3CDTF">2026-11-04T06:39:00Z</dcterms:created>
  <dcterms:modified xsi:type="dcterms:W3CDTF">2026-11-04T06:39:00Z</dcterms:modified>
  <cp:category/>
</cp:coreProperties>
</file>